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051"/>
        <w:tblW w:w="10270" w:type="dxa"/>
        <w:tblLook w:val="01E0" w:firstRow="1" w:lastRow="1" w:firstColumn="1" w:lastColumn="1" w:noHBand="0" w:noVBand="0"/>
      </w:tblPr>
      <w:tblGrid>
        <w:gridCol w:w="4408"/>
        <w:gridCol w:w="1738"/>
        <w:gridCol w:w="4124"/>
      </w:tblGrid>
      <w:tr w:rsidR="00AF3AB4">
        <w:trPr>
          <w:trHeight w:val="2974"/>
        </w:trPr>
        <w:tc>
          <w:tcPr>
            <w:tcW w:w="4408" w:type="dxa"/>
            <w:shd w:val="clear" w:color="auto" w:fill="auto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92"/>
            </w:tblGrid>
            <w:tr w:rsidR="009A5B16" w:rsidTr="009A5B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92" w:type="dxa"/>
                  <w:shd w:val="clear" w:color="auto" w:fill="auto"/>
                </w:tcPr>
                <w:p w:rsidR="009A5B16" w:rsidRPr="009A5B16" w:rsidRDefault="009A5B16">
                  <w:pPr>
                    <w:framePr w:hSpace="180" w:wrap="around" w:vAnchor="page" w:hAnchor="margin" w:y="1051"/>
                    <w:jc w:val="center"/>
                    <w:rPr>
                      <w:rFonts w:cs="Times New Roman"/>
                      <w:bCs/>
                      <w:color w:val="0C0000"/>
                      <w:sz w:val="24"/>
                      <w:szCs w:val="16"/>
                      <w:lang w:val="kk-KZ"/>
                    </w:rPr>
                  </w:pPr>
                  <w:r>
                    <w:rPr>
                      <w:rFonts w:cs="Times New Roman"/>
                      <w:bCs/>
                      <w:color w:val="0C0000"/>
                      <w:sz w:val="24"/>
                      <w:szCs w:val="16"/>
                      <w:lang w:val="kk-KZ"/>
                    </w:rPr>
                    <w:t>№ исх: 04-15/1008   от: 02.09.2021</w:t>
                  </w:r>
                </w:p>
              </w:tc>
            </w:tr>
          </w:tbl>
          <w:p w:rsidR="00AF3AB4" w:rsidRDefault="00294E8A">
            <w:pPr>
              <w:jc w:val="center"/>
              <w:rPr>
                <w:rFonts w:cs="Times New Roman"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«ҚАЗАҚСТАН РЕСПУБЛИКАСЫНЫҢ ЭКОЛОГИЯ, ГЕОЛОГИЯ ЖӘНЕ ТАБИҒИ РЕСУРСТАР МИНИСТРЛІГІ ОРМАН ШАРУАШЫЛЫҒЫ ЖӘНЕ ЖАНУАРЛАР ДҮНИЕСІ КОМИТЕТІНІҢ              ШЫҒЫС ҚАЗАҚСТАН ОБЛЫСТЫҚ ОРМАН ШАРУАШЫЛЫҒЫ ЖӘНЕ ЖАНУАРЛАР ДҮНИЕСІ  АУМАҚТЫҚ ИНСПЕКЦИЯСЫ»            </w:t>
            </w:r>
            <w:r>
              <w:rPr>
                <w:rFonts w:cs="Times New Roman"/>
                <w:b/>
                <w:bCs/>
                <w:color w:val="4472C4"/>
                <w:sz w:val="18"/>
                <w:szCs w:val="16"/>
                <w:lang w:val="kk-KZ"/>
              </w:rPr>
              <w:t>РЕСПУБЛИКАЛЫҚ</w:t>
            </w: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 МЕМЛЕКЕТТІК МЕКЕМЕСІ</w:t>
            </w:r>
          </w:p>
          <w:p w:rsidR="00AF3AB4" w:rsidRDefault="00294E8A">
            <w:pPr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>Мызы көшесі, 2/1, Өскемен қаласы, ШҚО,                   Қазақстан Республикасы, 070004,                                  тел./факс: 8 (7232) 24-84-70,                                                         e-mail: priemnaya.vko.klhzhm.gov.kz</w:t>
            </w:r>
          </w:p>
        </w:tc>
        <w:tc>
          <w:tcPr>
            <w:tcW w:w="1738" w:type="dxa"/>
            <w:shd w:val="clear" w:color="auto" w:fill="auto"/>
          </w:tcPr>
          <w:p w:rsidR="00AF3AB4" w:rsidRDefault="00294E8A">
            <w:pPr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914400" cy="9429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4" w:type="dxa"/>
            <w:shd w:val="clear" w:color="auto" w:fill="auto"/>
          </w:tcPr>
          <w:p w:rsidR="00AF3AB4" w:rsidRDefault="00294E8A">
            <w:pPr>
              <w:jc w:val="center"/>
              <w:rPr>
                <w:rFonts w:cs="Times New Roman"/>
                <w:b/>
                <w:bCs/>
                <w:color w:val="0070C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>РЕСПУБЛИКАНСКОЕ ГОСУДАРСТВЕННОЕ УЧРЕЖДЕНИЕ</w:t>
            </w:r>
            <w:r>
              <w:rPr>
                <w:rFonts w:cs="Times New Roman"/>
                <w:bCs/>
                <w:color w:val="0070C0"/>
                <w:sz w:val="16"/>
                <w:szCs w:val="16"/>
                <w:lang w:val="kk-KZ"/>
              </w:rPr>
              <w:t xml:space="preserve"> </w:t>
            </w: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>«ВОСТОЧНО-КАЗАХСТАНСКАЯ ОБЛАСТНАЯ ТЕРРИТОРИАЛЬНАЯ ИНСПЕКЦИЯ ЛЕСНОГО ХОЗЯЙСТВА И ЖИВОТНОГО МИРА КОМИТЕТА ЛЕСНОГО ХОЗЯЙСТВА И ЖИВОТНОГО МИРА МИНИСТЕРСТВА ЭКОЛОГИИ, ГЕОЛОГИИ И ПРИРОДНЫХ РЕСУРСОВ РЕСПУБЛИКИ КАЗАХСТАН</w:t>
            </w:r>
          </w:p>
          <w:p w:rsidR="00AF3AB4" w:rsidRDefault="00294E8A">
            <w:pPr>
              <w:tabs>
                <w:tab w:val="left" w:pos="540"/>
                <w:tab w:val="center" w:pos="2249"/>
              </w:tabs>
              <w:ind w:left="-108"/>
              <w:contextualSpacing/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color w:val="0070C0"/>
                <w:sz w:val="16"/>
                <w:szCs w:val="16"/>
              </w:rPr>
              <w:t>Улица Мызы, 2/1, город Усть-Каменогорск,</w:t>
            </w: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 ВКО, Республика Казахстан, </w:t>
            </w:r>
            <w:proofErr w:type="gramStart"/>
            <w:r>
              <w:rPr>
                <w:rFonts w:cs="Times New Roman"/>
                <w:color w:val="0070C0"/>
                <w:sz w:val="16"/>
                <w:szCs w:val="16"/>
              </w:rPr>
              <w:t>070004</w:t>
            </w: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,   </w:t>
            </w:r>
            <w:proofErr w:type="gramEnd"/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                                тел./факс: 8 (7232) 24-84-70,                                                    e-mail: priemnaya.vko.klhzhm.gov.kz</w:t>
            </w:r>
          </w:p>
          <w:p w:rsidR="00AF3AB4" w:rsidRDefault="00AF3AB4">
            <w:pPr>
              <w:jc w:val="center"/>
              <w:rPr>
                <w:rFonts w:cs="Times New Roman"/>
                <w:b/>
                <w:color w:val="0070C0"/>
                <w:sz w:val="16"/>
                <w:szCs w:val="16"/>
              </w:rPr>
            </w:pPr>
          </w:p>
        </w:tc>
      </w:tr>
      <w:tr w:rsidR="00AF3AB4">
        <w:trPr>
          <w:trHeight w:val="900"/>
        </w:trPr>
        <w:tc>
          <w:tcPr>
            <w:tcW w:w="10270" w:type="dxa"/>
            <w:gridSpan w:val="3"/>
            <w:shd w:val="clear" w:color="auto" w:fill="auto"/>
          </w:tcPr>
          <w:p w:rsidR="00AF3AB4" w:rsidRDefault="00294E8A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  <w:t>__________________№_________________</w:t>
            </w:r>
          </w:p>
          <w:p w:rsidR="00AF3AB4" w:rsidRDefault="00294E8A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  <w:t>_____________________________________</w:t>
            </w:r>
          </w:p>
          <w:p w:rsidR="00AF3AB4" w:rsidRDefault="00AF3AB4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</w:p>
        </w:tc>
      </w:tr>
    </w:tbl>
    <w:p w:rsidR="00AF3AB4" w:rsidRDefault="00AF3AB4">
      <w:pPr>
        <w:pStyle w:val="a8"/>
        <w:rPr>
          <w:b/>
          <w:bCs/>
          <w:lang w:val="kk-KZ"/>
        </w:rPr>
      </w:pPr>
    </w:p>
    <w:p w:rsidR="006C57DA" w:rsidRPr="006C57DA" w:rsidRDefault="00294E8A" w:rsidP="002A1134">
      <w:pPr>
        <w:pStyle w:val="a8"/>
        <w:rPr>
          <w:b/>
          <w:bCs/>
        </w:rPr>
      </w:pPr>
      <w:r>
        <w:rPr>
          <w:b/>
          <w:bCs/>
          <w:lang w:val="kk-KZ"/>
        </w:rPr>
        <w:tab/>
      </w:r>
      <w:r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160629">
        <w:rPr>
          <w:b/>
          <w:bCs/>
          <w:lang w:val="kk-KZ"/>
        </w:rPr>
        <w:t>Елеусиз</w:t>
      </w:r>
      <w:r w:rsidR="002A1134">
        <w:rPr>
          <w:b/>
          <w:bCs/>
          <w:lang w:val="kk-KZ"/>
        </w:rPr>
        <w:t xml:space="preserve">ову </w:t>
      </w:r>
      <w:r w:rsidR="00160629">
        <w:rPr>
          <w:b/>
          <w:bCs/>
          <w:lang w:val="kk-KZ"/>
        </w:rPr>
        <w:t>А</w:t>
      </w:r>
      <w:r w:rsidR="002A1134">
        <w:rPr>
          <w:b/>
          <w:bCs/>
          <w:lang w:val="kk-KZ"/>
        </w:rPr>
        <w:t xml:space="preserve">. </w:t>
      </w:r>
      <w:r w:rsidR="00160629">
        <w:rPr>
          <w:b/>
          <w:bCs/>
          <w:lang w:val="kk-KZ"/>
        </w:rPr>
        <w:t>Е</w:t>
      </w:r>
      <w:r w:rsidR="002A1134">
        <w:rPr>
          <w:b/>
          <w:bCs/>
          <w:lang w:val="kk-KZ"/>
        </w:rPr>
        <w:t>.</w:t>
      </w:r>
    </w:p>
    <w:p w:rsidR="00AF3AB4" w:rsidRPr="003A3140" w:rsidRDefault="00294E8A" w:rsidP="00F5764C">
      <w:pPr>
        <w:pStyle w:val="a8"/>
        <w:ind w:left="6096"/>
        <w:rPr>
          <w:b/>
          <w:bCs/>
        </w:rPr>
      </w:pPr>
      <w:r>
        <w:rPr>
          <w:b/>
          <w:bCs/>
        </w:rPr>
        <w:tab/>
      </w:r>
    </w:p>
    <w:p w:rsidR="00AF3AB4" w:rsidRPr="00470A16" w:rsidRDefault="00F5764C" w:rsidP="009F067F">
      <w:pPr>
        <w:spacing w:after="0"/>
        <w:ind w:firstLine="709"/>
        <w:jc w:val="both"/>
        <w:rPr>
          <w:b/>
          <w:bCs/>
        </w:rPr>
      </w:pPr>
      <w:r>
        <w:t xml:space="preserve">На Ваш № </w:t>
      </w:r>
      <w:r w:rsidR="002A1134">
        <w:t>0</w:t>
      </w:r>
      <w:r w:rsidR="00160629">
        <w:t>6</w:t>
      </w:r>
      <w:r w:rsidR="003A3140">
        <w:t xml:space="preserve"> </w:t>
      </w:r>
      <w:r>
        <w:t xml:space="preserve">от </w:t>
      </w:r>
      <w:r w:rsidR="00160629">
        <w:t>19</w:t>
      </w:r>
      <w:r w:rsidR="006C57DA">
        <w:t xml:space="preserve"> </w:t>
      </w:r>
      <w:r w:rsidR="00A63A97">
        <w:t>августа</w:t>
      </w:r>
      <w:r w:rsidR="006C57DA">
        <w:t xml:space="preserve"> </w:t>
      </w:r>
      <w:r>
        <w:t>2021 года.</w:t>
      </w:r>
    </w:p>
    <w:p w:rsidR="008120AB" w:rsidRPr="008120AB" w:rsidRDefault="00F5764C" w:rsidP="002A1134">
      <w:pPr>
        <w:pStyle w:val="a8"/>
        <w:ind w:firstLine="709"/>
        <w:jc w:val="both"/>
        <w:rPr>
          <w:rFonts w:cs="Times New Roman"/>
          <w:color w:val="000000"/>
          <w:szCs w:val="28"/>
          <w:lang w:val="kk-KZ"/>
        </w:rPr>
      </w:pPr>
      <w:r>
        <w:rPr>
          <w:rFonts w:cs="Times New Roman"/>
        </w:rPr>
        <w:t xml:space="preserve">РГУ «Восточно-Казахстанская областная территориальная инспекция лесного хозяйства и животного мира» (далее </w:t>
      </w:r>
      <w:r w:rsidR="002A1134">
        <w:rPr>
          <w:rFonts w:cs="Times New Roman"/>
        </w:rPr>
        <w:t xml:space="preserve">- </w:t>
      </w:r>
      <w:r>
        <w:rPr>
          <w:rFonts w:cs="Times New Roman"/>
        </w:rPr>
        <w:t>Инспекция) сообщает</w:t>
      </w:r>
      <w:r w:rsidR="002A1134">
        <w:rPr>
          <w:rFonts w:cs="Times New Roman"/>
        </w:rPr>
        <w:t>,</w:t>
      </w:r>
      <w:r>
        <w:rPr>
          <w:rFonts w:cs="Times New Roman"/>
        </w:rPr>
        <w:t xml:space="preserve"> что </w:t>
      </w:r>
      <w:r w:rsidR="00CB3D4B" w:rsidRPr="00CB3D4B">
        <w:rPr>
          <w:rFonts w:cs="Times New Roman"/>
        </w:rPr>
        <w:t xml:space="preserve">согласно информации РГКП «Казахское лесоустроительное предприятие» от </w:t>
      </w:r>
      <w:r w:rsidR="00A63A97">
        <w:rPr>
          <w:rFonts w:cs="Times New Roman"/>
        </w:rPr>
        <w:t>2</w:t>
      </w:r>
      <w:r w:rsidR="002A1134">
        <w:rPr>
          <w:rFonts w:cs="Times New Roman"/>
        </w:rPr>
        <w:t>7</w:t>
      </w:r>
      <w:r w:rsidR="00CB3D4B" w:rsidRPr="00CB3D4B">
        <w:rPr>
          <w:rFonts w:cs="Times New Roman"/>
        </w:rPr>
        <w:t>.0</w:t>
      </w:r>
      <w:r w:rsidR="00A63A97">
        <w:rPr>
          <w:rFonts w:cs="Times New Roman"/>
        </w:rPr>
        <w:t>8</w:t>
      </w:r>
      <w:r w:rsidR="00CB3D4B" w:rsidRPr="00CB3D4B">
        <w:rPr>
          <w:rFonts w:cs="Times New Roman"/>
        </w:rPr>
        <w:t>.2021 г. № 01-04-01/</w:t>
      </w:r>
      <w:r w:rsidR="00CB3D4B">
        <w:rPr>
          <w:rFonts w:cs="Times New Roman"/>
        </w:rPr>
        <w:t>6</w:t>
      </w:r>
      <w:r w:rsidR="002A1134">
        <w:rPr>
          <w:rFonts w:cs="Times New Roman"/>
        </w:rPr>
        <w:t>7</w:t>
      </w:r>
      <w:r w:rsidR="00160629">
        <w:rPr>
          <w:rFonts w:cs="Times New Roman"/>
        </w:rPr>
        <w:t>2</w:t>
      </w:r>
      <w:r w:rsidR="00CB3D4B">
        <w:rPr>
          <w:rFonts w:cs="Times New Roman"/>
        </w:rPr>
        <w:t xml:space="preserve"> </w:t>
      </w:r>
      <w:r>
        <w:rPr>
          <w:rFonts w:cs="Times New Roman"/>
        </w:rPr>
        <w:t xml:space="preserve">представленные географические координатные точки  </w:t>
      </w:r>
      <w:r w:rsidR="002A1134">
        <w:rPr>
          <w:rFonts w:cs="Times New Roman"/>
        </w:rPr>
        <w:t>запрашиваемого участка № 1</w:t>
      </w:r>
      <w:r w:rsidR="00160629">
        <w:rPr>
          <w:rFonts w:cs="Times New Roman"/>
        </w:rPr>
        <w:t>3</w:t>
      </w:r>
      <w:r w:rsidR="002A1134">
        <w:rPr>
          <w:rFonts w:cs="Times New Roman"/>
        </w:rPr>
        <w:t xml:space="preserve"> «ключ </w:t>
      </w:r>
      <w:proofErr w:type="spellStart"/>
      <w:r w:rsidR="002A1134">
        <w:rPr>
          <w:rFonts w:cs="Times New Roman"/>
        </w:rPr>
        <w:t>Жигаловский</w:t>
      </w:r>
      <w:proofErr w:type="spellEnd"/>
      <w:r w:rsidR="002A1134">
        <w:rPr>
          <w:rFonts w:cs="Times New Roman"/>
        </w:rPr>
        <w:t xml:space="preserve">» </w:t>
      </w:r>
      <w:r>
        <w:rPr>
          <w:rFonts w:cs="Times New Roman"/>
          <w:color w:val="000000"/>
          <w:szCs w:val="28"/>
          <w:lang w:val="kk-KZ"/>
        </w:rPr>
        <w:t xml:space="preserve">находятся  за </w:t>
      </w:r>
      <w:r w:rsidRPr="00CB3D4B">
        <w:rPr>
          <w:rFonts w:cs="Times New Roman"/>
          <w:color w:val="000000"/>
          <w:szCs w:val="28"/>
          <w:lang w:val="kk-KZ"/>
        </w:rPr>
        <w:t>пределами земель государственного лесного фонда и особо охраняемых природных территорий.</w:t>
      </w:r>
    </w:p>
    <w:p w:rsidR="002A1134" w:rsidRDefault="008120AB" w:rsidP="009F067F">
      <w:pPr>
        <w:pStyle w:val="Default"/>
        <w:ind w:firstLine="709"/>
        <w:jc w:val="both"/>
        <w:rPr>
          <w:sz w:val="28"/>
          <w:szCs w:val="26"/>
        </w:rPr>
      </w:pPr>
      <w:r w:rsidRPr="008120AB">
        <w:rPr>
          <w:sz w:val="28"/>
          <w:szCs w:val="28"/>
          <w:lang w:val="kk-KZ"/>
        </w:rPr>
        <w:t xml:space="preserve">Кроме того, </w:t>
      </w:r>
      <w:r>
        <w:rPr>
          <w:sz w:val="28"/>
          <w:szCs w:val="28"/>
          <w:lang w:val="kk-KZ"/>
        </w:rPr>
        <w:t xml:space="preserve">согласно информации </w:t>
      </w:r>
      <w:r w:rsidR="002A1134">
        <w:rPr>
          <w:color w:val="000000" w:themeColor="text1"/>
          <w:sz w:val="28"/>
          <w:szCs w:val="28"/>
        </w:rPr>
        <w:t>РГКП «ПО «</w:t>
      </w:r>
      <w:proofErr w:type="spellStart"/>
      <w:r w:rsidR="002A1134">
        <w:rPr>
          <w:color w:val="000000" w:themeColor="text1"/>
          <w:sz w:val="28"/>
          <w:szCs w:val="28"/>
        </w:rPr>
        <w:t>Охотзоопром</w:t>
      </w:r>
      <w:proofErr w:type="spellEnd"/>
      <w:r w:rsidR="002A1134">
        <w:rPr>
          <w:color w:val="000000" w:themeColor="text1"/>
          <w:sz w:val="28"/>
          <w:szCs w:val="28"/>
        </w:rPr>
        <w:t>» от 31 августа 2021 года № 13-13/872,</w:t>
      </w:r>
      <w:r w:rsidR="00A63A97" w:rsidRPr="008120AB">
        <w:rPr>
          <w:color w:val="000000" w:themeColor="text1"/>
          <w:sz w:val="28"/>
          <w:szCs w:val="28"/>
        </w:rPr>
        <w:t xml:space="preserve"> </w:t>
      </w:r>
      <w:r w:rsidR="002A1134">
        <w:rPr>
          <w:color w:val="000000" w:themeColor="text1"/>
          <w:sz w:val="28"/>
          <w:szCs w:val="28"/>
        </w:rPr>
        <w:t xml:space="preserve">на </w:t>
      </w:r>
      <w:r w:rsidR="00A63A97" w:rsidRPr="008120AB">
        <w:rPr>
          <w:sz w:val="28"/>
          <w:szCs w:val="28"/>
        </w:rPr>
        <w:t>проектируем</w:t>
      </w:r>
      <w:r w:rsidR="002A1134">
        <w:rPr>
          <w:sz w:val="28"/>
          <w:szCs w:val="28"/>
        </w:rPr>
        <w:t>ом</w:t>
      </w:r>
      <w:r w:rsidR="00A63A97" w:rsidRPr="008120AB">
        <w:rPr>
          <w:sz w:val="28"/>
          <w:szCs w:val="28"/>
        </w:rPr>
        <w:t xml:space="preserve"> участ</w:t>
      </w:r>
      <w:r w:rsidR="002A1134">
        <w:rPr>
          <w:sz w:val="28"/>
          <w:szCs w:val="28"/>
        </w:rPr>
        <w:t xml:space="preserve">ке </w:t>
      </w:r>
      <w:r w:rsidR="002A1134" w:rsidRPr="002A1134">
        <w:rPr>
          <w:sz w:val="28"/>
          <w:szCs w:val="28"/>
        </w:rPr>
        <w:t>№ 1</w:t>
      </w:r>
      <w:r w:rsidR="00160629">
        <w:rPr>
          <w:sz w:val="28"/>
          <w:szCs w:val="28"/>
        </w:rPr>
        <w:t>3</w:t>
      </w:r>
      <w:r w:rsidR="002A1134" w:rsidRPr="002A1134">
        <w:rPr>
          <w:sz w:val="28"/>
          <w:szCs w:val="28"/>
        </w:rPr>
        <w:t xml:space="preserve"> «ключ </w:t>
      </w:r>
      <w:proofErr w:type="spellStart"/>
      <w:r w:rsidR="002A1134" w:rsidRPr="002A1134">
        <w:rPr>
          <w:sz w:val="28"/>
          <w:szCs w:val="28"/>
        </w:rPr>
        <w:t>Жигаловский</w:t>
      </w:r>
      <w:proofErr w:type="spellEnd"/>
      <w:r w:rsidR="002A1134" w:rsidRPr="002A1134">
        <w:rPr>
          <w:sz w:val="28"/>
          <w:szCs w:val="28"/>
        </w:rPr>
        <w:t>»</w:t>
      </w:r>
      <w:r w:rsidR="002A1134">
        <w:rPr>
          <w:sz w:val="28"/>
          <w:szCs w:val="28"/>
        </w:rPr>
        <w:t xml:space="preserve">, </w:t>
      </w:r>
      <w:r w:rsidR="00A63A97" w:rsidRPr="008120AB">
        <w:rPr>
          <w:sz w:val="28"/>
          <w:szCs w:val="28"/>
        </w:rPr>
        <w:t>расположен</w:t>
      </w:r>
      <w:r w:rsidR="002A1134">
        <w:rPr>
          <w:sz w:val="28"/>
          <w:szCs w:val="28"/>
        </w:rPr>
        <w:t xml:space="preserve">ном в </w:t>
      </w:r>
      <w:proofErr w:type="spellStart"/>
      <w:r w:rsidR="002A1134">
        <w:rPr>
          <w:sz w:val="28"/>
          <w:szCs w:val="28"/>
        </w:rPr>
        <w:t>Курчумском</w:t>
      </w:r>
      <w:proofErr w:type="spellEnd"/>
      <w:r w:rsidR="002A1134">
        <w:rPr>
          <w:sz w:val="28"/>
          <w:szCs w:val="28"/>
        </w:rPr>
        <w:t xml:space="preserve"> районе </w:t>
      </w:r>
      <w:r w:rsidR="00A63A97" w:rsidRPr="008120AB">
        <w:rPr>
          <w:sz w:val="28"/>
          <w:szCs w:val="28"/>
        </w:rPr>
        <w:t xml:space="preserve"> </w:t>
      </w:r>
      <w:r w:rsidR="002A1134" w:rsidRPr="008120AB">
        <w:rPr>
          <w:sz w:val="28"/>
          <w:szCs w:val="28"/>
        </w:rPr>
        <w:t>Восточно-Казахстанской области</w:t>
      </w:r>
      <w:r w:rsidR="002A1134">
        <w:rPr>
          <w:sz w:val="28"/>
          <w:szCs w:val="28"/>
        </w:rPr>
        <w:t xml:space="preserve"> редких и исчезающих видов </w:t>
      </w:r>
      <w:r w:rsidR="002A1134">
        <w:rPr>
          <w:sz w:val="28"/>
          <w:szCs w:val="26"/>
        </w:rPr>
        <w:t>диких животных, занесенных в Красную книгу Казахстана нет.</w:t>
      </w:r>
    </w:p>
    <w:p w:rsidR="00A63A97" w:rsidRDefault="002A1134" w:rsidP="009F067F">
      <w:pPr>
        <w:pStyle w:val="Defaul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На запрашиваемом участке</w:t>
      </w:r>
      <w:r>
        <w:rPr>
          <w:sz w:val="28"/>
          <w:szCs w:val="28"/>
        </w:rPr>
        <w:t xml:space="preserve"> обитают дикие жи</w:t>
      </w:r>
      <w:r w:rsidR="00A63A97">
        <w:rPr>
          <w:sz w:val="28"/>
          <w:szCs w:val="26"/>
        </w:rPr>
        <w:t>вотны</w:t>
      </w:r>
      <w:r>
        <w:rPr>
          <w:sz w:val="28"/>
          <w:szCs w:val="26"/>
        </w:rPr>
        <w:t>е</w:t>
      </w:r>
      <w:r w:rsidR="008120AB">
        <w:rPr>
          <w:sz w:val="28"/>
          <w:szCs w:val="26"/>
        </w:rPr>
        <w:t>:</w:t>
      </w:r>
      <w:r w:rsidR="00A63A97">
        <w:rPr>
          <w:sz w:val="28"/>
          <w:szCs w:val="26"/>
        </w:rPr>
        <w:t xml:space="preserve"> </w:t>
      </w:r>
      <w:r>
        <w:rPr>
          <w:sz w:val="28"/>
          <w:szCs w:val="26"/>
        </w:rPr>
        <w:t>лось, марал, сибирская косуля</w:t>
      </w:r>
      <w:r w:rsidR="00A63A97">
        <w:rPr>
          <w:sz w:val="28"/>
          <w:szCs w:val="26"/>
        </w:rPr>
        <w:t xml:space="preserve">, </w:t>
      </w:r>
      <w:r>
        <w:rPr>
          <w:sz w:val="28"/>
          <w:szCs w:val="26"/>
        </w:rPr>
        <w:t xml:space="preserve">заяц, барсук, медведь, </w:t>
      </w:r>
      <w:r w:rsidR="00A63A97">
        <w:rPr>
          <w:sz w:val="28"/>
          <w:szCs w:val="26"/>
        </w:rPr>
        <w:t>волк</w:t>
      </w:r>
      <w:r>
        <w:rPr>
          <w:sz w:val="28"/>
          <w:szCs w:val="26"/>
        </w:rPr>
        <w:t xml:space="preserve"> и др</w:t>
      </w:r>
      <w:r w:rsidR="00A63A97">
        <w:rPr>
          <w:sz w:val="28"/>
          <w:szCs w:val="26"/>
        </w:rPr>
        <w:t>.</w:t>
      </w:r>
    </w:p>
    <w:p w:rsidR="004B2AB8" w:rsidRPr="002A1134" w:rsidRDefault="00A63A97" w:rsidP="002A113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 </w:t>
      </w:r>
      <w:r w:rsidR="00294E8A" w:rsidRPr="002A1134">
        <w:rPr>
          <w:sz w:val="28"/>
          <w:szCs w:val="28"/>
        </w:rPr>
        <w:t>Исходя из вышеизложенного</w:t>
      </w:r>
      <w:r w:rsidR="00CB3D4B" w:rsidRPr="002A1134">
        <w:rPr>
          <w:sz w:val="28"/>
          <w:szCs w:val="28"/>
        </w:rPr>
        <w:t xml:space="preserve">, </w:t>
      </w:r>
      <w:r w:rsidR="00294E8A" w:rsidRPr="002A1134">
        <w:rPr>
          <w:sz w:val="28"/>
          <w:szCs w:val="28"/>
        </w:rPr>
        <w:t>Инспекция сообщает</w:t>
      </w:r>
      <w:r w:rsidR="00CB3D4B" w:rsidRPr="002A1134">
        <w:rPr>
          <w:sz w:val="28"/>
          <w:szCs w:val="28"/>
          <w:lang w:val="kk-KZ"/>
        </w:rPr>
        <w:t>,</w:t>
      </w:r>
      <w:r w:rsidR="00294E8A" w:rsidRPr="002A1134">
        <w:rPr>
          <w:sz w:val="28"/>
          <w:szCs w:val="28"/>
        </w:rPr>
        <w:t xml:space="preserve"> что в соответствии </w:t>
      </w:r>
      <w:r w:rsidR="006C57DA" w:rsidRPr="002A1134">
        <w:rPr>
          <w:sz w:val="28"/>
          <w:szCs w:val="28"/>
        </w:rPr>
        <w:t>со</w:t>
      </w:r>
      <w:r w:rsidR="00294E8A" w:rsidRPr="002A1134">
        <w:rPr>
          <w:sz w:val="28"/>
          <w:szCs w:val="28"/>
        </w:rPr>
        <w:t xml:space="preserve">  стать</w:t>
      </w:r>
      <w:r w:rsidR="006C57DA" w:rsidRPr="002A1134">
        <w:rPr>
          <w:sz w:val="28"/>
          <w:szCs w:val="28"/>
        </w:rPr>
        <w:t>ей</w:t>
      </w:r>
      <w:r w:rsidR="00294E8A" w:rsidRPr="002A1134">
        <w:rPr>
          <w:sz w:val="28"/>
          <w:szCs w:val="28"/>
        </w:rPr>
        <w:t xml:space="preserve"> 17 Закона «Об охране, воспроизводстве и использовании животного мира» от 09 июля 2004 года № 593 (далее </w:t>
      </w:r>
      <w:r w:rsidR="009F067F" w:rsidRPr="002A1134">
        <w:rPr>
          <w:sz w:val="28"/>
          <w:szCs w:val="28"/>
        </w:rPr>
        <w:t xml:space="preserve">- </w:t>
      </w:r>
      <w:r w:rsidR="00294E8A" w:rsidRPr="002A1134">
        <w:rPr>
          <w:sz w:val="28"/>
          <w:szCs w:val="28"/>
        </w:rPr>
        <w:t xml:space="preserve">Закон) </w:t>
      </w:r>
      <w:r w:rsidR="004B2AB8" w:rsidRPr="002A1134">
        <w:rPr>
          <w:sz w:val="28"/>
          <w:szCs w:val="28"/>
        </w:rPr>
        <w:t xml:space="preserve">должны предусматриваться и осуществляться мероприятия по сохранению среды обитания и условий размножения объектов животного мира, путей миграции и мест концентрации животных, а также обеспечиваться неприкосновенность участков, представляющих особую ценность в качестве среды обитания диких животных. </w:t>
      </w:r>
    </w:p>
    <w:p w:rsidR="008120AB" w:rsidRPr="002A1134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t>Согласно пункта 1 статьи 12 Закона деятельность, которая влияет или может повлиять на состояние животного мира, среду обитания, условия размножения и пути миграции животных, должна осуществляться с соблюдением требований, в том числе экологических, обеспечивающих сохранность и воспроизводство животного мира, среды его обитания и компенсацию наносимого и нанесенного вреда, в том числе и неизбежного.</w:t>
      </w:r>
    </w:p>
    <w:p w:rsidR="008120AB" w:rsidRPr="002A1134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lastRenderedPageBreak/>
        <w:t>Также согласно подпункта 1 пункта 3 статьи 17 Закона субъекты, осуществляющие хозяйственную и иную деятельность, указанную в пунктах 1 и 2 настоящей статьи, обязаны: по согласованию с уполномоченным органом при разработке технико-экономического обоснования и проектно-сметной документации предусматривать средства для осуществления мероприятий по обеспечению соблюдения требований подпункта 5 пункта 2 статьи 12 Закона.</w:t>
      </w:r>
    </w:p>
    <w:p w:rsidR="001E3D00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t xml:space="preserve">Обращаем Ваше внимание, что нарушение требований правил охраны среды обитания животных, условий размножения, путей миграции и мест концентрации диких животных, а равно незаконные переселения, акклиматизация, </w:t>
      </w:r>
      <w:proofErr w:type="spellStart"/>
      <w:r w:rsidRPr="002A1134">
        <w:rPr>
          <w:rFonts w:cs="Times New Roman"/>
          <w:szCs w:val="28"/>
        </w:rPr>
        <w:t>реакклиматизация</w:t>
      </w:r>
      <w:proofErr w:type="spellEnd"/>
      <w:r w:rsidRPr="002A1134">
        <w:rPr>
          <w:rFonts w:cs="Times New Roman"/>
          <w:szCs w:val="28"/>
        </w:rPr>
        <w:t xml:space="preserve"> и скрещивание животных влечет ответственность, предусмотренную статьей 378 Кодекса РК «Об административных правонарушениях».</w:t>
      </w:r>
    </w:p>
    <w:p w:rsidR="002A1134" w:rsidRPr="002A1134" w:rsidRDefault="00EA1985" w:rsidP="009F067F">
      <w:pPr>
        <w:spacing w:after="0" w:line="240" w:lineRule="auto"/>
        <w:ind w:firstLine="709"/>
        <w:jc w:val="both"/>
        <w:rPr>
          <w:rFonts w:cs="Times New Roman"/>
          <w:color w:val="000000"/>
          <w:szCs w:val="28"/>
        </w:rPr>
      </w:pPr>
      <w:r w:rsidRPr="00EA1985">
        <w:rPr>
          <w:rFonts w:cs="Times New Roman"/>
          <w:color w:val="000000"/>
          <w:szCs w:val="28"/>
        </w:rPr>
        <w:t>В соответствии со статьями 10, 12 Закона РК «О порядке рассмотрения обращений физических и юридических лиц», в случае несогласия с данным ответом Вы вправе обжаловать его в вышестоящем государственном органе и (или) в суде.</w:t>
      </w:r>
    </w:p>
    <w:p w:rsidR="00294E8A" w:rsidRPr="002A1134" w:rsidRDefault="00294E8A" w:rsidP="006A2FE4">
      <w:pPr>
        <w:spacing w:after="0" w:line="240" w:lineRule="auto"/>
        <w:ind w:firstLine="708"/>
        <w:jc w:val="both"/>
        <w:rPr>
          <w:rFonts w:cs="Times New Roman"/>
          <w:color w:val="000000"/>
          <w:szCs w:val="28"/>
        </w:rPr>
      </w:pPr>
    </w:p>
    <w:p w:rsidR="00AF3AB4" w:rsidRDefault="00294E8A" w:rsidP="00FF67C9">
      <w:pPr>
        <w:pStyle w:val="a8"/>
        <w:jc w:val="both"/>
        <w:rPr>
          <w:rFonts w:cs="Times New Roman"/>
          <w:b/>
          <w:bCs/>
          <w:szCs w:val="28"/>
          <w:lang w:val="kk-KZ"/>
        </w:rPr>
      </w:pPr>
      <w:r>
        <w:rPr>
          <w:rFonts w:cs="Times New Roman"/>
          <w:color w:val="000000"/>
          <w:szCs w:val="28"/>
        </w:rPr>
        <w:tab/>
      </w:r>
    </w:p>
    <w:p w:rsidR="00AF3AB4" w:rsidRDefault="009F067F" w:rsidP="009F067F">
      <w:pPr>
        <w:spacing w:after="0"/>
        <w:ind w:firstLine="709"/>
        <w:jc w:val="both"/>
      </w:pPr>
      <w:r>
        <w:rPr>
          <w:rFonts w:cs="Times New Roman"/>
          <w:b/>
          <w:bCs/>
          <w:szCs w:val="28"/>
          <w:lang w:val="kk-KZ"/>
        </w:rPr>
        <w:t>Р</w:t>
      </w:r>
      <w:r w:rsidR="00294E8A">
        <w:rPr>
          <w:rFonts w:cs="Times New Roman"/>
          <w:b/>
          <w:bCs/>
          <w:szCs w:val="28"/>
          <w:lang w:val="kk-KZ"/>
        </w:rPr>
        <w:t>уководител</w:t>
      </w:r>
      <w:r>
        <w:rPr>
          <w:rFonts w:cs="Times New Roman"/>
          <w:b/>
          <w:bCs/>
          <w:szCs w:val="28"/>
          <w:lang w:val="kk-KZ"/>
        </w:rPr>
        <w:t>ь</w:t>
      </w:r>
      <w:r w:rsidR="00294E8A">
        <w:rPr>
          <w:rFonts w:cs="Times New Roman"/>
          <w:b/>
          <w:bCs/>
          <w:szCs w:val="28"/>
          <w:lang w:val="kk-KZ"/>
        </w:rPr>
        <w:t xml:space="preserve">                                                                     </w:t>
      </w:r>
      <w:r>
        <w:rPr>
          <w:rFonts w:cs="Times New Roman"/>
          <w:b/>
          <w:bCs/>
          <w:szCs w:val="28"/>
          <w:lang w:val="kk-KZ"/>
        </w:rPr>
        <w:t>Д</w:t>
      </w:r>
      <w:r w:rsidR="00294E8A">
        <w:rPr>
          <w:rFonts w:cs="Times New Roman"/>
          <w:b/>
          <w:bCs/>
          <w:szCs w:val="28"/>
        </w:rPr>
        <w:t>.</w:t>
      </w:r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Оразбае</w:t>
      </w:r>
      <w:r w:rsidR="00294E8A">
        <w:rPr>
          <w:rFonts w:cs="Times New Roman"/>
          <w:b/>
          <w:bCs/>
          <w:szCs w:val="28"/>
        </w:rPr>
        <w:t>в</w:t>
      </w:r>
      <w:proofErr w:type="spellEnd"/>
      <w:r w:rsidR="00294E8A">
        <w:rPr>
          <w:rFonts w:cs="Times New Roman"/>
          <w:b/>
          <w:bCs/>
          <w:szCs w:val="28"/>
        </w:rPr>
        <w:t xml:space="preserve"> </w:t>
      </w: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i/>
          <w:iCs/>
          <w:sz w:val="20"/>
          <w:szCs w:val="20"/>
          <w:lang w:val="kk-KZ"/>
        </w:rPr>
      </w:pPr>
    </w:p>
    <w:p w:rsidR="00AF3AB4" w:rsidRDefault="00294E8A">
      <w:pPr>
        <w:spacing w:after="0"/>
        <w:jc w:val="both"/>
        <w:rPr>
          <w:i/>
          <w:iCs/>
        </w:rPr>
      </w:pPr>
      <w:r>
        <w:rPr>
          <w:rFonts w:cs="Times New Roman"/>
          <w:i/>
          <w:iCs/>
          <w:sz w:val="20"/>
          <w:szCs w:val="20"/>
          <w:lang w:val="kk-KZ"/>
        </w:rPr>
        <w:t xml:space="preserve">Исп:  </w:t>
      </w:r>
      <w:proofErr w:type="spellStart"/>
      <w:r>
        <w:rPr>
          <w:rFonts w:cs="Times New Roman"/>
          <w:i/>
          <w:iCs/>
          <w:sz w:val="20"/>
          <w:szCs w:val="20"/>
        </w:rPr>
        <w:t>Нигыметоллаева</w:t>
      </w:r>
      <w:proofErr w:type="spellEnd"/>
      <w:r>
        <w:rPr>
          <w:rFonts w:cs="Times New Roman"/>
          <w:i/>
          <w:iCs/>
          <w:sz w:val="20"/>
          <w:szCs w:val="20"/>
        </w:rPr>
        <w:t xml:space="preserve"> К.</w:t>
      </w:r>
      <w:r w:rsidR="00DE3798">
        <w:rPr>
          <w:rFonts w:cs="Times New Roman"/>
          <w:i/>
          <w:iCs/>
          <w:sz w:val="20"/>
          <w:szCs w:val="20"/>
        </w:rPr>
        <w:t xml:space="preserve">, </w:t>
      </w:r>
      <w:proofErr w:type="spellStart"/>
      <w:r w:rsidR="00D84970">
        <w:rPr>
          <w:rFonts w:cs="Times New Roman"/>
          <w:i/>
          <w:iCs/>
          <w:sz w:val="20"/>
          <w:szCs w:val="20"/>
        </w:rPr>
        <w:t>Алматова</w:t>
      </w:r>
      <w:proofErr w:type="spellEnd"/>
      <w:r w:rsidR="00D84970">
        <w:rPr>
          <w:rFonts w:cs="Times New Roman"/>
          <w:i/>
          <w:iCs/>
          <w:sz w:val="20"/>
          <w:szCs w:val="20"/>
        </w:rPr>
        <w:t xml:space="preserve"> Д.</w:t>
      </w:r>
      <w:r w:rsidR="00DE3798">
        <w:rPr>
          <w:rFonts w:cs="Times New Roman"/>
          <w:i/>
          <w:iCs/>
          <w:sz w:val="20"/>
          <w:szCs w:val="20"/>
        </w:rPr>
        <w:t>,</w:t>
      </w:r>
    </w:p>
    <w:p w:rsidR="00AF3AB4" w:rsidRDefault="00294E8A">
      <w:pPr>
        <w:spacing w:after="0"/>
        <w:jc w:val="both"/>
        <w:rPr>
          <w:rFonts w:cs="Times New Roman"/>
          <w:i/>
          <w:iCs/>
          <w:sz w:val="20"/>
          <w:szCs w:val="20"/>
          <w:lang w:val="kk-KZ"/>
        </w:rPr>
      </w:pPr>
      <w:r>
        <w:rPr>
          <w:rFonts w:cs="Times New Roman"/>
          <w:i/>
          <w:iCs/>
          <w:sz w:val="20"/>
          <w:szCs w:val="20"/>
          <w:lang w:val="kk-KZ"/>
        </w:rPr>
        <w:t>8</w:t>
      </w:r>
      <w:r w:rsidR="00DE3798">
        <w:rPr>
          <w:rFonts w:cs="Times New Roman"/>
          <w:i/>
          <w:iCs/>
          <w:sz w:val="20"/>
          <w:szCs w:val="20"/>
          <w:lang w:val="kk-KZ"/>
        </w:rPr>
        <w:t>(</w:t>
      </w:r>
      <w:r>
        <w:rPr>
          <w:rFonts w:cs="Times New Roman"/>
          <w:i/>
          <w:iCs/>
          <w:sz w:val="20"/>
          <w:szCs w:val="20"/>
          <w:lang w:val="kk-KZ"/>
        </w:rPr>
        <w:t>7232</w:t>
      </w:r>
      <w:r w:rsidR="00DE3798">
        <w:rPr>
          <w:rFonts w:cs="Times New Roman"/>
          <w:i/>
          <w:iCs/>
          <w:sz w:val="20"/>
          <w:szCs w:val="20"/>
          <w:lang w:val="kk-KZ"/>
        </w:rPr>
        <w:t>)</w:t>
      </w:r>
      <w:r>
        <w:rPr>
          <w:rFonts w:cs="Times New Roman"/>
          <w:i/>
          <w:iCs/>
          <w:sz w:val="20"/>
          <w:szCs w:val="20"/>
          <w:lang w:val="kk-KZ"/>
        </w:rPr>
        <w:t xml:space="preserve"> 260276</w:t>
      </w:r>
      <w:r w:rsidR="00DE3798">
        <w:rPr>
          <w:rFonts w:cs="Times New Roman"/>
          <w:i/>
          <w:iCs/>
          <w:sz w:val="20"/>
          <w:szCs w:val="20"/>
          <w:lang w:val="kk-KZ"/>
        </w:rPr>
        <w:t>, 248470</w:t>
      </w:r>
    </w:p>
    <w:p w:rsidR="009A5B16" w:rsidRDefault="009A5B16">
      <w:pPr>
        <w:spacing w:after="0"/>
        <w:jc w:val="both"/>
        <w:rPr>
          <w:rFonts w:cs="Times New Roman"/>
          <w:sz w:val="20"/>
          <w:szCs w:val="20"/>
          <w:lang w:val="kk-KZ"/>
        </w:rPr>
      </w:pPr>
    </w:p>
    <w:p w:rsidR="009A5B16" w:rsidRPr="009A5B16" w:rsidRDefault="009A5B16" w:rsidP="009A5B16">
      <w:pPr>
        <w:spacing w:after="0"/>
        <w:rPr>
          <w:rFonts w:cs="Times New Roman"/>
          <w:color w:val="0C0000"/>
          <w:sz w:val="20"/>
          <w:szCs w:val="20"/>
          <w:lang w:val="kk-KZ"/>
        </w:rPr>
      </w:pPr>
      <w:r>
        <w:rPr>
          <w:rFonts w:cs="Times New Roman"/>
          <w:b/>
          <w:color w:val="0C0000"/>
          <w:sz w:val="20"/>
          <w:szCs w:val="20"/>
          <w:lang w:val="kk-KZ"/>
        </w:rPr>
        <w:t>Результаты согласования</w:t>
      </w:r>
      <w:r>
        <w:rPr>
          <w:rFonts w:cs="Times New Roman"/>
          <w:b/>
          <w:color w:val="0C0000"/>
          <w:sz w:val="20"/>
          <w:szCs w:val="20"/>
          <w:lang w:val="kk-KZ"/>
        </w:rPr>
        <w:br/>
      </w:r>
      <w:r>
        <w:rPr>
          <w:rFonts w:cs="Times New Roman"/>
          <w:color w:val="0C0000"/>
          <w:sz w:val="20"/>
          <w:szCs w:val="20"/>
          <w:lang w:val="kk-KZ"/>
        </w:rPr>
        <w:t>01.09.2021 09:55:40: Умутов Е. Е. (Отдел леса и ООПТ) - - cогласовано без замечаний</w:t>
      </w:r>
      <w:r>
        <w:rPr>
          <w:rFonts w:cs="Times New Roman"/>
          <w:color w:val="0C0000"/>
          <w:sz w:val="20"/>
          <w:szCs w:val="20"/>
          <w:lang w:val="kk-KZ"/>
        </w:rPr>
        <w:br/>
      </w:r>
      <w:bookmarkStart w:id="0" w:name="_GoBack"/>
      <w:bookmarkEnd w:id="0"/>
    </w:p>
    <w:sectPr w:rsidR="009A5B16" w:rsidRPr="009A5B16" w:rsidSect="009F067F">
      <w:footerReference w:type="default" r:id="rId8"/>
      <w:pgSz w:w="11906" w:h="16838"/>
      <w:pgMar w:top="851" w:right="851" w:bottom="851" w:left="1418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B16" w:rsidRDefault="009A5B16" w:rsidP="009A5B16">
      <w:pPr>
        <w:spacing w:after="0" w:line="240" w:lineRule="auto"/>
      </w:pPr>
      <w:r>
        <w:separator/>
      </w:r>
    </w:p>
  </w:endnote>
  <w:endnote w:type="continuationSeparator" w:id="0">
    <w:p w:rsidR="009A5B16" w:rsidRDefault="009A5B16" w:rsidP="009A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B16" w:rsidRDefault="009A5B16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-9418447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A5B16" w:rsidRPr="009A5B16" w:rsidRDefault="009A5B16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02.09.2021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94.4pt;margin-top:-741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" filled="f" stroked="f" strokeweight=".5pt">
              <v:fill o:detectmouseclick="t"/>
              <v:textbox style="layout-flow:vertical;mso-layout-flow-alt:bottom-to-top">
                <w:txbxContent>
                  <w:p w:rsidR="009A5B16" w:rsidRPr="009A5B16" w:rsidRDefault="009A5B16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02.09.2021 ЕСЭДО ГО (версия 7.23.0)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B16" w:rsidRDefault="009A5B16" w:rsidP="009A5B16">
      <w:pPr>
        <w:spacing w:after="0" w:line="240" w:lineRule="auto"/>
      </w:pPr>
      <w:r>
        <w:separator/>
      </w:r>
    </w:p>
  </w:footnote>
  <w:footnote w:type="continuationSeparator" w:id="0">
    <w:p w:rsidR="009A5B16" w:rsidRDefault="009A5B16" w:rsidP="009A5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B4"/>
    <w:rsid w:val="00026BB3"/>
    <w:rsid w:val="00091119"/>
    <w:rsid w:val="00160629"/>
    <w:rsid w:val="001E3D00"/>
    <w:rsid w:val="00236E12"/>
    <w:rsid w:val="00294E8A"/>
    <w:rsid w:val="002A1134"/>
    <w:rsid w:val="002A1142"/>
    <w:rsid w:val="003A3140"/>
    <w:rsid w:val="00470A16"/>
    <w:rsid w:val="004B2AB8"/>
    <w:rsid w:val="005A1164"/>
    <w:rsid w:val="006121D2"/>
    <w:rsid w:val="006A2FE4"/>
    <w:rsid w:val="006C57DA"/>
    <w:rsid w:val="008120AB"/>
    <w:rsid w:val="00862A08"/>
    <w:rsid w:val="008D4B2F"/>
    <w:rsid w:val="009A5B16"/>
    <w:rsid w:val="009B6278"/>
    <w:rsid w:val="009F067F"/>
    <w:rsid w:val="009F215D"/>
    <w:rsid w:val="00A12F89"/>
    <w:rsid w:val="00A63A97"/>
    <w:rsid w:val="00AF3AB4"/>
    <w:rsid w:val="00CB3D4B"/>
    <w:rsid w:val="00CD7DB2"/>
    <w:rsid w:val="00D839B2"/>
    <w:rsid w:val="00D84970"/>
    <w:rsid w:val="00DE3798"/>
    <w:rsid w:val="00EA1985"/>
    <w:rsid w:val="00F5764C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943368-7B20-426B-B61E-0670B16D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28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4128F0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5A03F3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6029B4"/>
  </w:style>
  <w:style w:type="paragraph" w:styleId="a9">
    <w:name w:val="Normal (Web)"/>
    <w:basedOn w:val="a"/>
    <w:uiPriority w:val="99"/>
    <w:semiHidden/>
    <w:unhideWhenUsed/>
    <w:qFormat/>
    <w:rsid w:val="005A03F3"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</w:style>
  <w:style w:type="paragraph" w:customStyle="1" w:styleId="ab">
    <w:name w:val="Заголовок таблицы"/>
    <w:basedOn w:val="aa"/>
    <w:qFormat/>
  </w:style>
  <w:style w:type="paragraph" w:customStyle="1" w:styleId="Default">
    <w:name w:val="Default"/>
    <w:rsid w:val="00A63A97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A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5B16"/>
  </w:style>
  <w:style w:type="paragraph" w:styleId="ae">
    <w:name w:val="footer"/>
    <w:basedOn w:val="a"/>
    <w:link w:val="af"/>
    <w:uiPriority w:val="99"/>
    <w:unhideWhenUsed/>
    <w:rsid w:val="009A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5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8ED4E-C178-432D-925D-567D1D82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2</cp:revision>
  <cp:lastPrinted>2021-03-09T08:16:00Z</cp:lastPrinted>
  <dcterms:created xsi:type="dcterms:W3CDTF">2021-09-02T05:10:00Z</dcterms:created>
  <dcterms:modified xsi:type="dcterms:W3CDTF">2021-09-02T05:10:00Z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